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09" w:rsidRPr="00350109" w:rsidRDefault="00350109" w:rsidP="00350109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350109" w:rsidRPr="00A42841" w:rsidRDefault="00F5331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lang w:eastAsia="cs-CZ"/>
        </w:rPr>
        <w:drawing>
          <wp:anchor distT="0" distB="0" distL="0" distR="0" simplePos="0" relativeHeight="251658240" behindDoc="0" locked="0" layoutInCell="1" allowOverlap="1" wp14:anchorId="3BABE830" wp14:editId="4CF74F14">
            <wp:simplePos x="0" y="0"/>
            <wp:positionH relativeFrom="column">
              <wp:posOffset>3385820</wp:posOffset>
            </wp:positionH>
            <wp:positionV relativeFrom="paragraph">
              <wp:posOffset>26670</wp:posOffset>
            </wp:positionV>
            <wp:extent cx="3653155" cy="892175"/>
            <wp:effectExtent l="0" t="0" r="0" b="0"/>
            <wp:wrapSquare wrapText="largest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109" w:rsidRPr="00A42841">
        <w:rPr>
          <w:rFonts w:ascii="Arial" w:hAnsi="Arial" w:cs="Arial"/>
          <w:color w:val="000000"/>
        </w:rPr>
        <w:t>Úkoly se vážou k výchozímu te</w:t>
      </w:r>
      <w:r w:rsidR="001A2A68" w:rsidRPr="00A42841">
        <w:rPr>
          <w:rFonts w:ascii="Arial" w:hAnsi="Arial" w:cs="Arial"/>
          <w:color w:val="000000"/>
        </w:rPr>
        <w:t>x</w:t>
      </w:r>
      <w:r w:rsidR="00350109" w:rsidRPr="00A42841">
        <w:rPr>
          <w:rFonts w:ascii="Arial" w:hAnsi="Arial" w:cs="Arial"/>
          <w:color w:val="000000"/>
        </w:rPr>
        <w:t>tu.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U každé úlohy je jedna správná odpověď.</w:t>
      </w:r>
      <w:r w:rsidR="00554869" w:rsidRPr="00554869">
        <w:rPr>
          <w:noProof/>
          <w:lang w:eastAsia="cs-CZ"/>
        </w:rPr>
        <w:t xml:space="preserve"> 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 xml:space="preserve">Odpovědi zapisuj do </w:t>
      </w:r>
      <w:r w:rsidR="00A42841" w:rsidRPr="00A42841">
        <w:rPr>
          <w:rFonts w:ascii="Arial" w:hAnsi="Arial" w:cs="Arial"/>
          <w:color w:val="000000"/>
        </w:rPr>
        <w:t>záznamového listu</w:t>
      </w:r>
      <w:r w:rsidRPr="00A42841">
        <w:rPr>
          <w:rFonts w:ascii="Arial" w:hAnsi="Arial" w:cs="Arial"/>
          <w:color w:val="000000"/>
        </w:rPr>
        <w:t>.</w:t>
      </w:r>
    </w:p>
    <w:p w:rsidR="00A42841" w:rsidRPr="00A42841" w:rsidRDefault="00A4284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Po kontrole a odůvodnění zapisuj počet správných odpovědí a sleduj, zda se lepšíš.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Čas na vypracování: 10 minut (10 otázek).</w:t>
      </w:r>
    </w:p>
    <w:p w:rsidR="00554869" w:rsidRPr="00780A95" w:rsidRDefault="00554869" w:rsidP="003501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4E4CBC" w:rsidRDefault="00153013" w:rsidP="00153013">
      <w:pPr>
        <w:shd w:val="clear" w:color="auto" w:fill="BFBFBF" w:themeFill="background1" w:themeFillShade="BF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rozdíl od 11. září 2001 v New Yorku není 11. </w:t>
      </w:r>
      <w:r w:rsidRPr="00153013">
        <w:rPr>
          <w:rFonts w:ascii="Arial" w:hAnsi="Arial" w:cs="Arial"/>
          <w:sz w:val="24"/>
          <w:szCs w:val="24"/>
        </w:rPr>
        <w:t>březen 2011</w:t>
      </w:r>
      <w:r w:rsidR="00FB6EF4">
        <w:rPr>
          <w:rFonts w:ascii="Arial" w:hAnsi="Arial" w:cs="Arial"/>
          <w:sz w:val="24"/>
          <w:szCs w:val="24"/>
        </w:rPr>
        <w:t xml:space="preserve"> </w:t>
      </w:r>
      <w:r w:rsidRPr="00153013">
        <w:rPr>
          <w:rFonts w:ascii="Arial" w:hAnsi="Arial" w:cs="Arial"/>
          <w:sz w:val="24"/>
          <w:szCs w:val="24"/>
        </w:rPr>
        <w:t xml:space="preserve">v Japonsku dílem nepřátel. Je to </w:t>
      </w:r>
      <w:r w:rsidR="00FB6EF4">
        <w:rPr>
          <w:rFonts w:ascii="Arial" w:hAnsi="Arial" w:cs="Arial"/>
          <w:sz w:val="24"/>
          <w:szCs w:val="24"/>
        </w:rPr>
        <w:t xml:space="preserve">úděl </w:t>
      </w:r>
      <w:r w:rsidR="00DF0CE6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b</w:t>
      </w:r>
      <w:r w:rsidR="00FB6EF4">
        <w:rPr>
          <w:rFonts w:ascii="Arial" w:hAnsi="Arial" w:cs="Arial"/>
          <w:sz w:val="24"/>
          <w:szCs w:val="24"/>
        </w:rPr>
        <w:t>y</w:t>
      </w:r>
      <w:r w:rsidRPr="00153013">
        <w:rPr>
          <w:rFonts w:ascii="Arial" w:hAnsi="Arial" w:cs="Arial"/>
          <w:sz w:val="24"/>
          <w:szCs w:val="24"/>
        </w:rPr>
        <w:t>vatel, kteří v této seizm</w:t>
      </w:r>
      <w:r w:rsidR="00FB6EF4">
        <w:rPr>
          <w:rFonts w:ascii="Arial" w:hAnsi="Arial" w:cs="Arial"/>
          <w:sz w:val="24"/>
          <w:szCs w:val="24"/>
        </w:rPr>
        <w:t>i</w:t>
      </w:r>
      <w:r w:rsidRPr="00153013">
        <w:rPr>
          <w:rFonts w:ascii="Arial" w:hAnsi="Arial" w:cs="Arial"/>
          <w:sz w:val="24"/>
          <w:szCs w:val="24"/>
        </w:rPr>
        <w:t>cky neklidné zem</w:t>
      </w:r>
      <w:r w:rsidR="00FB6EF4">
        <w:rPr>
          <w:rFonts w:ascii="Arial" w:hAnsi="Arial" w:cs="Arial"/>
          <w:sz w:val="24"/>
          <w:szCs w:val="24"/>
        </w:rPr>
        <w:t>i</w:t>
      </w:r>
      <w:r w:rsidRPr="00153013">
        <w:rPr>
          <w:rFonts w:ascii="Arial" w:hAnsi="Arial" w:cs="Arial"/>
          <w:sz w:val="24"/>
          <w:szCs w:val="24"/>
        </w:rPr>
        <w:t xml:space="preserve"> </w:t>
      </w:r>
      <w:r w:rsidR="00FB6EF4">
        <w:rPr>
          <w:rFonts w:ascii="Arial" w:hAnsi="Arial" w:cs="Arial"/>
          <w:sz w:val="24"/>
          <w:szCs w:val="24"/>
        </w:rPr>
        <w:t xml:space="preserve">žijí. </w:t>
      </w:r>
      <w:r w:rsidRPr="00153013">
        <w:rPr>
          <w:rFonts w:ascii="Arial" w:hAnsi="Arial" w:cs="Arial"/>
          <w:sz w:val="24"/>
          <w:szCs w:val="24"/>
        </w:rPr>
        <w:t xml:space="preserve">Jací Japonci a jejich země opravdu jsou? </w:t>
      </w:r>
      <w:r w:rsidR="00FB6EF4">
        <w:rPr>
          <w:rFonts w:ascii="Arial" w:hAnsi="Arial" w:cs="Arial"/>
          <w:sz w:val="24"/>
          <w:szCs w:val="24"/>
        </w:rPr>
        <w:br/>
      </w:r>
      <w:r w:rsidRPr="00153013">
        <w:rPr>
          <w:rFonts w:ascii="Arial" w:hAnsi="Arial" w:cs="Arial"/>
          <w:sz w:val="24"/>
          <w:szCs w:val="24"/>
        </w:rPr>
        <w:t>I po tragédii zůstávají klidní, protože jsou na řádění živlů zv</w:t>
      </w:r>
      <w:r w:rsidR="00FB6EF4">
        <w:rPr>
          <w:rFonts w:ascii="Arial" w:hAnsi="Arial" w:cs="Arial"/>
          <w:sz w:val="24"/>
          <w:szCs w:val="24"/>
        </w:rPr>
        <w:t>y</w:t>
      </w:r>
      <w:r w:rsidRPr="00153013">
        <w:rPr>
          <w:rFonts w:ascii="Arial" w:hAnsi="Arial" w:cs="Arial"/>
          <w:sz w:val="24"/>
          <w:szCs w:val="24"/>
        </w:rPr>
        <w:t>klí.</w:t>
      </w:r>
    </w:p>
    <w:p w:rsidR="00153013" w:rsidRPr="00EC0538" w:rsidRDefault="00EC0538" w:rsidP="00EC0538">
      <w:pPr>
        <w:shd w:val="clear" w:color="auto" w:fill="FFFFFF" w:themeFill="background1"/>
        <w:spacing w:after="0"/>
        <w:ind w:left="6372" w:firstLine="708"/>
        <w:rPr>
          <w:rFonts w:ascii="Arial" w:hAnsi="Arial" w:cs="Arial"/>
          <w:i/>
          <w:sz w:val="20"/>
          <w:szCs w:val="20"/>
        </w:rPr>
        <w:sectPr w:rsidR="00153013" w:rsidRPr="00EC0538" w:rsidSect="003B6C80">
          <w:headerReference w:type="default" r:id="rId10"/>
          <w:footerReference w:type="default" r:id="rId11"/>
          <w:pgSz w:w="11906" w:h="16838"/>
          <w:pgMar w:top="720" w:right="720" w:bottom="720" w:left="720" w:header="708" w:footer="538" w:gutter="0"/>
          <w:cols w:space="708"/>
          <w:docGrid w:linePitch="360"/>
        </w:sectPr>
      </w:pPr>
      <w:bookmarkStart w:id="0" w:name="_GoBack"/>
      <w:bookmarkEnd w:id="0"/>
      <w:r w:rsidRPr="00EC0538">
        <w:rPr>
          <w:rFonts w:ascii="Arial" w:hAnsi="Arial" w:cs="Arial"/>
          <w:i/>
          <w:sz w:val="20"/>
          <w:szCs w:val="20"/>
        </w:rPr>
        <w:t>Mladá fronta DNES, 19. března 2011.</w:t>
      </w:r>
    </w:p>
    <w:p w:rsidR="00F53311" w:rsidRDefault="00F53311" w:rsidP="00554869">
      <w:pPr>
        <w:spacing w:before="240"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ČÁST</w:t>
      </w:r>
      <w:r w:rsidR="003A532B">
        <w:rPr>
          <w:rFonts w:ascii="Arial" w:hAnsi="Arial" w:cs="Arial"/>
          <w:b/>
          <w:sz w:val="24"/>
          <w:szCs w:val="24"/>
        </w:rPr>
        <w:t xml:space="preserve"> A</w:t>
      </w:r>
    </w:p>
    <w:p w:rsidR="00C5336D" w:rsidRPr="00625403" w:rsidRDefault="00C5336D" w:rsidP="00C5336D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62540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Které z následujících </w:t>
      </w:r>
      <w:r w:rsidRPr="00153013">
        <w:rPr>
          <w:rFonts w:ascii="Arial" w:hAnsi="Arial" w:cs="Arial"/>
        </w:rPr>
        <w:t>slov z textu je příslovečnou spřežkou?</w:t>
      </w:r>
    </w:p>
    <w:p w:rsidR="00C5336D" w:rsidRPr="00625403" w:rsidRDefault="00C5336D" w:rsidP="00C5336D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</w:t>
      </w:r>
      <w:r>
        <w:rPr>
          <w:rFonts w:ascii="Arial" w:hAnsi="Arial" w:cs="Arial"/>
        </w:rPr>
        <w:t>dílem</w:t>
      </w:r>
    </w:p>
    <w:p w:rsidR="00C5336D" w:rsidRPr="00625403" w:rsidRDefault="00C5336D" w:rsidP="00C5336D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</w:t>
      </w:r>
      <w:r>
        <w:rPr>
          <w:rFonts w:ascii="Arial" w:hAnsi="Arial" w:cs="Arial"/>
        </w:rPr>
        <w:t>opravdu</w:t>
      </w:r>
    </w:p>
    <w:p w:rsidR="00C5336D" w:rsidRPr="00625403" w:rsidRDefault="00C5336D" w:rsidP="00C5336D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</w:t>
      </w:r>
      <w:r>
        <w:rPr>
          <w:rFonts w:ascii="Arial" w:hAnsi="Arial" w:cs="Arial"/>
        </w:rPr>
        <w:t>kteří</w:t>
      </w:r>
      <w:r w:rsidR="009E00DF" w:rsidRPr="009E00DF">
        <w:rPr>
          <w:rFonts w:ascii="Arial" w:hAnsi="Arial" w:cs="Arial"/>
        </w:rPr>
        <w:t xml:space="preserve"> </w:t>
      </w:r>
    </w:p>
    <w:p w:rsidR="00C5336D" w:rsidRPr="00625403" w:rsidRDefault="00C5336D" w:rsidP="00C5336D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>rozdíl</w:t>
      </w:r>
    </w:p>
    <w:p w:rsidR="00C5336D" w:rsidRPr="00625403" w:rsidRDefault="00C5336D" w:rsidP="00C5336D">
      <w:pPr>
        <w:spacing w:after="0"/>
        <w:rPr>
          <w:rFonts w:ascii="Arial" w:hAnsi="Arial" w:cs="Arial"/>
        </w:rPr>
      </w:pPr>
    </w:p>
    <w:p w:rsidR="00C5336D" w:rsidRPr="00153013" w:rsidRDefault="00C5336D" w:rsidP="00C5336D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Pr="00625403">
        <w:rPr>
          <w:rFonts w:ascii="Arial" w:hAnsi="Arial" w:cs="Arial"/>
        </w:rPr>
        <w:t xml:space="preserve"> </w:t>
      </w:r>
      <w:r w:rsidRPr="00C5336D">
        <w:rPr>
          <w:rFonts w:ascii="Arial" w:hAnsi="Arial" w:cs="Arial"/>
        </w:rPr>
        <w:t>Určete druh zájmen</w:t>
      </w:r>
      <w:r w:rsidR="00FB6EF4">
        <w:rPr>
          <w:rFonts w:ascii="Arial" w:hAnsi="Arial" w:cs="Arial"/>
        </w:rPr>
        <w:t xml:space="preserve"> </w:t>
      </w:r>
      <w:r w:rsidR="00FB6EF4" w:rsidRPr="00FB6EF4">
        <w:rPr>
          <w:rFonts w:ascii="Arial" w:hAnsi="Arial" w:cs="Arial"/>
          <w:i/>
        </w:rPr>
        <w:t>„jací a jejich“</w:t>
      </w:r>
      <w:r w:rsidR="00FB6EF4" w:rsidRPr="00FB6EF4">
        <w:rPr>
          <w:rFonts w:ascii="Arial" w:hAnsi="Arial" w:cs="Arial"/>
        </w:rPr>
        <w:t>:</w:t>
      </w:r>
    </w:p>
    <w:p w:rsidR="00C5336D" w:rsidRPr="00C5336D" w:rsidRDefault="00C5336D" w:rsidP="00C5336D">
      <w:pPr>
        <w:spacing w:after="0"/>
        <w:rPr>
          <w:rFonts w:ascii="Arial" w:hAnsi="Arial" w:cs="Arial"/>
        </w:rPr>
      </w:pPr>
      <w:r w:rsidRPr="00C5336D">
        <w:rPr>
          <w:rFonts w:ascii="Arial" w:hAnsi="Arial" w:cs="Arial"/>
        </w:rPr>
        <w:t>a) vztažné - přivlastňovací</w:t>
      </w:r>
    </w:p>
    <w:p w:rsidR="00C5336D" w:rsidRPr="00C5336D" w:rsidRDefault="00C5336D" w:rsidP="00C5336D">
      <w:pPr>
        <w:spacing w:after="0"/>
        <w:rPr>
          <w:rFonts w:ascii="Arial" w:hAnsi="Arial" w:cs="Arial"/>
        </w:rPr>
      </w:pPr>
      <w:r w:rsidRPr="00C5336D">
        <w:rPr>
          <w:rFonts w:ascii="Arial" w:hAnsi="Arial" w:cs="Arial"/>
        </w:rPr>
        <w:t>b) tázací - vztažné</w:t>
      </w:r>
    </w:p>
    <w:p w:rsidR="00C5336D" w:rsidRPr="00C5336D" w:rsidRDefault="00C5336D" w:rsidP="00C5336D">
      <w:pPr>
        <w:spacing w:after="0"/>
        <w:rPr>
          <w:rFonts w:ascii="Arial" w:hAnsi="Arial" w:cs="Arial"/>
        </w:rPr>
      </w:pPr>
      <w:r w:rsidRPr="00C5336D">
        <w:rPr>
          <w:rFonts w:ascii="Arial" w:hAnsi="Arial" w:cs="Arial"/>
        </w:rPr>
        <w:t>c) tázací - přivlastňovací</w:t>
      </w:r>
    </w:p>
    <w:p w:rsidR="00C5336D" w:rsidRDefault="00C5336D" w:rsidP="00C5336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d) neurčité – osobní</w:t>
      </w:r>
    </w:p>
    <w:p w:rsidR="00C5336D" w:rsidRDefault="00C5336D" w:rsidP="00C5336D">
      <w:pPr>
        <w:spacing w:after="0"/>
        <w:rPr>
          <w:rFonts w:ascii="Arial" w:hAnsi="Arial" w:cs="Arial"/>
        </w:rPr>
      </w:pPr>
    </w:p>
    <w:p w:rsidR="00FB6EF4" w:rsidRDefault="00FB6EF4" w:rsidP="009E00DF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>
        <w:rPr>
          <w:rFonts w:ascii="Arial" w:hAnsi="Arial" w:cs="Arial"/>
        </w:rPr>
        <w:t>3. V uvedeném textu se nachází:</w:t>
      </w:r>
    </w:p>
    <w:p w:rsidR="00FB6EF4" w:rsidRDefault="00FB6EF4" w:rsidP="00C5336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a) jedna věta jednoduchá a tři souvětí</w:t>
      </w:r>
    </w:p>
    <w:p w:rsidR="00FB6EF4" w:rsidRDefault="00FB6EF4" w:rsidP="00C5336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9E00DF">
        <w:rPr>
          <w:rFonts w:ascii="Arial" w:hAnsi="Arial" w:cs="Arial"/>
        </w:rPr>
        <w:t>dvě věty jednoduché a dvě souvětí</w:t>
      </w:r>
    </w:p>
    <w:p w:rsidR="009E00DF" w:rsidRDefault="009E00DF" w:rsidP="00C5336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c) tři věty jednoduché a jedno souvětí</w:t>
      </w:r>
    </w:p>
    <w:p w:rsidR="009E00DF" w:rsidRDefault="009E00DF" w:rsidP="00C5336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d) čtyři věty jednoduché</w:t>
      </w:r>
    </w:p>
    <w:p w:rsidR="009E00DF" w:rsidRPr="00C5336D" w:rsidRDefault="009E00DF" w:rsidP="00C5336D">
      <w:pPr>
        <w:spacing w:after="0"/>
        <w:rPr>
          <w:rFonts w:ascii="Arial" w:hAnsi="Arial" w:cs="Arial"/>
        </w:rPr>
      </w:pPr>
    </w:p>
    <w:p w:rsidR="00C5336D" w:rsidRPr="00C5336D" w:rsidRDefault="009E00DF" w:rsidP="00C5336D">
      <w:pPr>
        <w:pStyle w:val="Odstavecseseznamem"/>
        <w:shd w:val="clear" w:color="auto" w:fill="BFBFBF"/>
        <w:tabs>
          <w:tab w:val="left" w:pos="2835"/>
          <w:tab w:val="left" w:pos="5670"/>
          <w:tab w:val="left" w:pos="7797"/>
        </w:tabs>
        <w:ind w:left="284" w:hanging="284"/>
        <w:rPr>
          <w:rFonts w:ascii="Arial" w:eastAsia="Calibri" w:hAnsi="Arial" w:cs="Arial"/>
          <w:i/>
        </w:rPr>
      </w:pPr>
      <w:proofErr w:type="gramStart"/>
      <w:r>
        <w:rPr>
          <w:rFonts w:ascii="Arial" w:hAnsi="Arial" w:cs="Arial"/>
        </w:rPr>
        <w:t>4</w:t>
      </w:r>
      <w:r w:rsidR="00C5336D" w:rsidRPr="00C5336D">
        <w:rPr>
          <w:rFonts w:ascii="Arial" w:hAnsi="Arial" w:cs="Arial"/>
        </w:rPr>
        <w:t xml:space="preserve">.  </w:t>
      </w:r>
      <w:r w:rsidR="00D6711F">
        <w:rPr>
          <w:rFonts w:ascii="Arial" w:hAnsi="Arial" w:cs="Arial"/>
        </w:rPr>
        <w:t>„</w:t>
      </w:r>
      <w:r w:rsidR="00C5336D" w:rsidRPr="00C5336D">
        <w:rPr>
          <w:rFonts w:ascii="Arial" w:eastAsia="Calibri" w:hAnsi="Arial" w:cs="Arial"/>
          <w:i/>
        </w:rPr>
        <w:t>…</w:t>
      </w:r>
      <w:proofErr w:type="gramEnd"/>
      <w:r w:rsidR="00C5336D" w:rsidRPr="00C5336D">
        <w:rPr>
          <w:rFonts w:ascii="Arial" w:eastAsia="Calibri" w:hAnsi="Arial" w:cs="Arial"/>
          <w:i/>
        </w:rPr>
        <w:t>protože jsou na řádění živlů zvyklí</w:t>
      </w:r>
      <w:r w:rsidR="00D6711F">
        <w:rPr>
          <w:rFonts w:ascii="Arial" w:eastAsia="Calibri" w:hAnsi="Arial" w:cs="Arial"/>
          <w:i/>
        </w:rPr>
        <w:t>“.</w:t>
      </w:r>
    </w:p>
    <w:p w:rsidR="004E4CBC" w:rsidRPr="00C5336D" w:rsidRDefault="00C5336D" w:rsidP="00C5336D">
      <w:pPr>
        <w:pStyle w:val="Odstavecseseznamem"/>
        <w:shd w:val="clear" w:color="auto" w:fill="BFBFBF"/>
        <w:tabs>
          <w:tab w:val="left" w:pos="2835"/>
          <w:tab w:val="left" w:pos="5670"/>
          <w:tab w:val="left" w:pos="7797"/>
        </w:tabs>
        <w:spacing w:after="0"/>
        <w:ind w:left="284" w:hanging="284"/>
        <w:rPr>
          <w:rFonts w:ascii="Arial" w:hAnsi="Arial" w:cs="Arial"/>
        </w:rPr>
      </w:pPr>
      <w:r w:rsidRPr="00C5336D">
        <w:rPr>
          <w:rFonts w:ascii="Arial" w:eastAsia="Calibri" w:hAnsi="Arial" w:cs="Arial"/>
        </w:rPr>
        <w:t>Uvedená věta je:</w:t>
      </w:r>
    </w:p>
    <w:p w:rsidR="00C5336D" w:rsidRPr="00C5336D" w:rsidRDefault="00C5336D" w:rsidP="00C5336D">
      <w:pPr>
        <w:tabs>
          <w:tab w:val="left" w:pos="2835"/>
          <w:tab w:val="left" w:pos="5670"/>
          <w:tab w:val="left" w:pos="7797"/>
        </w:tabs>
        <w:spacing w:after="0"/>
        <w:ind w:left="284" w:hanging="284"/>
        <w:contextualSpacing/>
        <w:rPr>
          <w:rFonts w:ascii="Arial" w:eastAsia="Calibri" w:hAnsi="Arial" w:cs="Arial"/>
        </w:rPr>
      </w:pPr>
      <w:r w:rsidRPr="00C5336D">
        <w:rPr>
          <w:rFonts w:ascii="Arial" w:eastAsia="Calibri" w:hAnsi="Arial" w:cs="Arial"/>
        </w:rPr>
        <w:t xml:space="preserve">a) </w:t>
      </w:r>
      <w:r w:rsidR="00D6711F">
        <w:rPr>
          <w:rFonts w:ascii="Arial" w:eastAsia="Calibri" w:hAnsi="Arial" w:cs="Arial"/>
        </w:rPr>
        <w:t xml:space="preserve">VV </w:t>
      </w:r>
      <w:r w:rsidRPr="00C5336D">
        <w:rPr>
          <w:rFonts w:ascii="Arial" w:eastAsia="Calibri" w:hAnsi="Arial" w:cs="Arial"/>
        </w:rPr>
        <w:t>předmětná</w:t>
      </w:r>
      <w:r w:rsidRPr="00C5336D">
        <w:rPr>
          <w:rFonts w:ascii="Arial" w:eastAsia="Calibri" w:hAnsi="Arial" w:cs="Arial"/>
        </w:rPr>
        <w:tab/>
      </w:r>
    </w:p>
    <w:p w:rsidR="00C5336D" w:rsidRPr="00C5336D" w:rsidRDefault="00C5336D" w:rsidP="00C5336D">
      <w:pPr>
        <w:tabs>
          <w:tab w:val="left" w:pos="2835"/>
          <w:tab w:val="left" w:pos="5670"/>
          <w:tab w:val="left" w:pos="7797"/>
        </w:tabs>
        <w:spacing w:after="0"/>
        <w:ind w:left="284" w:hanging="284"/>
        <w:contextualSpacing/>
        <w:rPr>
          <w:rFonts w:ascii="Arial" w:eastAsia="Calibri" w:hAnsi="Arial" w:cs="Arial"/>
        </w:rPr>
      </w:pPr>
      <w:r w:rsidRPr="00C5336D">
        <w:rPr>
          <w:rFonts w:ascii="Arial" w:eastAsia="Calibri" w:hAnsi="Arial" w:cs="Arial"/>
        </w:rPr>
        <w:t xml:space="preserve">b) </w:t>
      </w:r>
      <w:r w:rsidR="00D6711F">
        <w:rPr>
          <w:rFonts w:ascii="Arial" w:eastAsia="Calibri" w:hAnsi="Arial" w:cs="Arial"/>
        </w:rPr>
        <w:t xml:space="preserve">VV </w:t>
      </w:r>
      <w:r w:rsidRPr="00C5336D">
        <w:rPr>
          <w:rFonts w:ascii="Arial" w:eastAsia="Calibri" w:hAnsi="Arial" w:cs="Arial"/>
        </w:rPr>
        <w:t>příslovečná příčinná</w:t>
      </w:r>
      <w:r w:rsidRPr="00C5336D">
        <w:rPr>
          <w:rFonts w:ascii="Arial" w:eastAsia="Calibri" w:hAnsi="Arial" w:cs="Arial"/>
        </w:rPr>
        <w:tab/>
      </w:r>
    </w:p>
    <w:p w:rsidR="00C5336D" w:rsidRPr="00C5336D" w:rsidRDefault="00C5336D" w:rsidP="00C5336D">
      <w:pPr>
        <w:tabs>
          <w:tab w:val="left" w:pos="2835"/>
          <w:tab w:val="left" w:pos="5670"/>
          <w:tab w:val="left" w:pos="7797"/>
        </w:tabs>
        <w:spacing w:after="0"/>
        <w:ind w:left="284" w:hanging="284"/>
        <w:contextualSpacing/>
        <w:rPr>
          <w:rFonts w:ascii="Arial" w:eastAsia="Calibri" w:hAnsi="Arial" w:cs="Arial"/>
        </w:rPr>
      </w:pPr>
      <w:r w:rsidRPr="00C5336D">
        <w:rPr>
          <w:rFonts w:ascii="Arial" w:eastAsia="Calibri" w:hAnsi="Arial" w:cs="Arial"/>
        </w:rPr>
        <w:t xml:space="preserve">c) </w:t>
      </w:r>
      <w:r w:rsidR="00D6711F">
        <w:rPr>
          <w:rFonts w:ascii="Arial" w:eastAsia="Calibri" w:hAnsi="Arial" w:cs="Arial"/>
        </w:rPr>
        <w:t xml:space="preserve">VV </w:t>
      </w:r>
      <w:r w:rsidRPr="00C5336D">
        <w:rPr>
          <w:rFonts w:ascii="Arial" w:eastAsia="Calibri" w:hAnsi="Arial" w:cs="Arial"/>
        </w:rPr>
        <w:t>příslovečná účelová</w:t>
      </w:r>
    </w:p>
    <w:p w:rsidR="00C5336D" w:rsidRPr="00C5336D" w:rsidRDefault="00C5336D" w:rsidP="00C5336D">
      <w:pPr>
        <w:tabs>
          <w:tab w:val="left" w:pos="2835"/>
          <w:tab w:val="left" w:pos="5670"/>
          <w:tab w:val="left" w:pos="7797"/>
        </w:tabs>
        <w:spacing w:after="0"/>
        <w:ind w:left="284" w:hanging="284"/>
        <w:contextualSpacing/>
        <w:rPr>
          <w:rFonts w:ascii="Arial" w:eastAsia="Calibri" w:hAnsi="Arial" w:cs="Arial"/>
        </w:rPr>
      </w:pPr>
      <w:r w:rsidRPr="00C5336D">
        <w:rPr>
          <w:rFonts w:ascii="Arial" w:eastAsia="Calibri" w:hAnsi="Arial" w:cs="Arial"/>
        </w:rPr>
        <w:t xml:space="preserve">d) </w:t>
      </w:r>
      <w:r w:rsidR="00D6711F">
        <w:rPr>
          <w:rFonts w:ascii="Arial" w:eastAsia="Calibri" w:hAnsi="Arial" w:cs="Arial"/>
        </w:rPr>
        <w:t xml:space="preserve">VV </w:t>
      </w:r>
      <w:r w:rsidRPr="00C5336D">
        <w:rPr>
          <w:rFonts w:ascii="Arial" w:eastAsia="Calibri" w:hAnsi="Arial" w:cs="Arial"/>
        </w:rPr>
        <w:t>příslovečná podmínková</w:t>
      </w:r>
    </w:p>
    <w:p w:rsidR="004E4CBC" w:rsidRDefault="004E4CBC" w:rsidP="00625403">
      <w:pPr>
        <w:spacing w:after="0"/>
        <w:rPr>
          <w:rFonts w:ascii="Arial" w:hAnsi="Arial" w:cs="Arial"/>
        </w:rPr>
      </w:pPr>
    </w:p>
    <w:p w:rsidR="009E00DF" w:rsidRDefault="009E00DF" w:rsidP="009E00DF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5. Kterým spojovacím výrazem nahradíme </w:t>
      </w:r>
      <w:r w:rsidRPr="009E00DF">
        <w:rPr>
          <w:rFonts w:ascii="Arial" w:hAnsi="Arial" w:cs="Arial"/>
          <w:i/>
        </w:rPr>
        <w:t>protože</w:t>
      </w:r>
      <w:r>
        <w:rPr>
          <w:rFonts w:ascii="Arial" w:hAnsi="Arial" w:cs="Arial"/>
        </w:rPr>
        <w:t>, aby smysl věty byl zachován?</w:t>
      </w:r>
    </w:p>
    <w:p w:rsidR="009E00DF" w:rsidRDefault="009E00DF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a) třebaže</w:t>
      </w:r>
    </w:p>
    <w:p w:rsidR="009E00DF" w:rsidRDefault="009E00DF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b) poněvadž</w:t>
      </w:r>
    </w:p>
    <w:p w:rsidR="009E00DF" w:rsidRDefault="009E00DF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c) jakmile</w:t>
      </w:r>
    </w:p>
    <w:p w:rsidR="009E00DF" w:rsidRDefault="009E00DF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d) ačkoli</w:t>
      </w:r>
    </w:p>
    <w:p w:rsidR="009E00DF" w:rsidRDefault="009E00DF" w:rsidP="00625403">
      <w:pPr>
        <w:spacing w:after="0"/>
        <w:rPr>
          <w:rFonts w:ascii="Arial" w:hAnsi="Arial" w:cs="Arial"/>
        </w:rPr>
      </w:pPr>
    </w:p>
    <w:p w:rsidR="009E00DF" w:rsidRDefault="009E00DF" w:rsidP="00625403">
      <w:pPr>
        <w:spacing w:after="0"/>
        <w:rPr>
          <w:rFonts w:ascii="Arial" w:hAnsi="Arial" w:cs="Arial"/>
        </w:rPr>
      </w:pPr>
    </w:p>
    <w:p w:rsidR="009E00DF" w:rsidRDefault="009E00DF" w:rsidP="00625403">
      <w:pPr>
        <w:spacing w:after="0"/>
        <w:rPr>
          <w:rFonts w:ascii="Arial" w:hAnsi="Arial" w:cs="Arial"/>
        </w:rPr>
      </w:pPr>
    </w:p>
    <w:p w:rsidR="009E00DF" w:rsidRDefault="009E00DF" w:rsidP="00625403">
      <w:pPr>
        <w:spacing w:after="0"/>
        <w:rPr>
          <w:rFonts w:ascii="Arial" w:hAnsi="Arial" w:cs="Arial"/>
        </w:rPr>
      </w:pPr>
    </w:p>
    <w:p w:rsidR="009E00DF" w:rsidRDefault="009E00DF" w:rsidP="00625403">
      <w:pPr>
        <w:spacing w:after="0"/>
        <w:rPr>
          <w:rFonts w:ascii="Arial" w:hAnsi="Arial" w:cs="Arial"/>
        </w:rPr>
      </w:pPr>
    </w:p>
    <w:p w:rsidR="009E00DF" w:rsidRDefault="009E00DF" w:rsidP="009E00DF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>
        <w:rPr>
          <w:rFonts w:ascii="Arial" w:hAnsi="Arial" w:cs="Arial"/>
        </w:rPr>
        <w:t>6. Které tvrzení o uvedeném textu není pravdivé?</w:t>
      </w:r>
    </w:p>
    <w:p w:rsidR="009E00DF" w:rsidRDefault="009E00DF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a) v textu se nachází několikanásobný větný člen</w:t>
      </w:r>
    </w:p>
    <w:p w:rsidR="009E00DF" w:rsidRDefault="009E00DF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b) v textu se nachází přívlastek shodný</w:t>
      </w:r>
    </w:p>
    <w:p w:rsidR="009E00DF" w:rsidRDefault="009E00DF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c) autor užil slovní zápor </w:t>
      </w:r>
    </w:p>
    <w:p w:rsidR="009E00DF" w:rsidRDefault="009E00DF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="00D6711F">
        <w:rPr>
          <w:rFonts w:ascii="Arial" w:hAnsi="Arial" w:cs="Arial"/>
        </w:rPr>
        <w:t xml:space="preserve">„obyvatel“ </w:t>
      </w:r>
      <w:r>
        <w:rPr>
          <w:rFonts w:ascii="Arial" w:hAnsi="Arial" w:cs="Arial"/>
        </w:rPr>
        <w:t>je předmět</w:t>
      </w:r>
    </w:p>
    <w:p w:rsidR="009E00DF" w:rsidRDefault="009E00DF" w:rsidP="00625403">
      <w:pPr>
        <w:spacing w:after="0"/>
        <w:rPr>
          <w:rFonts w:ascii="Arial" w:hAnsi="Arial" w:cs="Arial"/>
        </w:rPr>
      </w:pPr>
    </w:p>
    <w:p w:rsidR="009E00DF" w:rsidRDefault="009E00DF" w:rsidP="009E00DF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D6711F">
        <w:rPr>
          <w:rFonts w:ascii="Arial" w:hAnsi="Arial" w:cs="Arial"/>
        </w:rPr>
        <w:t>„</w:t>
      </w:r>
      <w:r w:rsidRPr="009E00DF">
        <w:rPr>
          <w:rFonts w:ascii="Arial" w:hAnsi="Arial" w:cs="Arial"/>
          <w:i/>
        </w:rPr>
        <w:t>… kteří v této neklidné zemi žijí</w:t>
      </w:r>
      <w:r w:rsidR="00D6711F">
        <w:rPr>
          <w:rFonts w:ascii="Arial" w:hAnsi="Arial" w:cs="Arial"/>
          <w:i/>
        </w:rPr>
        <w:t>“</w:t>
      </w:r>
      <w:r>
        <w:rPr>
          <w:rFonts w:ascii="Arial" w:hAnsi="Arial" w:cs="Arial"/>
        </w:rPr>
        <w:t xml:space="preserve">. </w:t>
      </w:r>
    </w:p>
    <w:p w:rsidR="009E00DF" w:rsidRDefault="009E00DF" w:rsidP="009E00DF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>
        <w:rPr>
          <w:rFonts w:ascii="Arial" w:hAnsi="Arial" w:cs="Arial"/>
        </w:rPr>
        <w:t>Uvedená věta je:</w:t>
      </w:r>
    </w:p>
    <w:p w:rsidR="009E00DF" w:rsidRDefault="00D6711F" w:rsidP="00D6711F">
      <w:pPr>
        <w:pStyle w:val="Odstavecseseznamem"/>
        <w:numPr>
          <w:ilvl w:val="0"/>
          <w:numId w:val="16"/>
        </w:numPr>
        <w:spacing w:after="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VV </w:t>
      </w:r>
      <w:r w:rsidR="009E00DF">
        <w:rPr>
          <w:rFonts w:ascii="Arial" w:hAnsi="Arial" w:cs="Arial"/>
        </w:rPr>
        <w:t>předmětná</w:t>
      </w:r>
    </w:p>
    <w:p w:rsidR="009E00DF" w:rsidRDefault="00D6711F" w:rsidP="00D6711F">
      <w:pPr>
        <w:pStyle w:val="Odstavecseseznamem"/>
        <w:numPr>
          <w:ilvl w:val="0"/>
          <w:numId w:val="16"/>
        </w:numPr>
        <w:spacing w:after="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VV </w:t>
      </w:r>
      <w:r w:rsidR="009E00DF">
        <w:rPr>
          <w:rFonts w:ascii="Arial" w:hAnsi="Arial" w:cs="Arial"/>
        </w:rPr>
        <w:t>doplňková</w:t>
      </w:r>
    </w:p>
    <w:p w:rsidR="009E00DF" w:rsidRDefault="00D6711F" w:rsidP="00D6711F">
      <w:pPr>
        <w:pStyle w:val="Odstavecseseznamem"/>
        <w:numPr>
          <w:ilvl w:val="0"/>
          <w:numId w:val="16"/>
        </w:numPr>
        <w:spacing w:after="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VV </w:t>
      </w:r>
      <w:r w:rsidR="009E00DF">
        <w:rPr>
          <w:rFonts w:ascii="Arial" w:hAnsi="Arial" w:cs="Arial"/>
        </w:rPr>
        <w:t>přívlastková</w:t>
      </w:r>
    </w:p>
    <w:p w:rsidR="009E00DF" w:rsidRPr="009E00DF" w:rsidRDefault="00D6711F" w:rsidP="00D6711F">
      <w:pPr>
        <w:pStyle w:val="Odstavecseseznamem"/>
        <w:numPr>
          <w:ilvl w:val="0"/>
          <w:numId w:val="16"/>
        </w:numPr>
        <w:spacing w:after="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VV </w:t>
      </w:r>
      <w:r w:rsidR="009E00DF">
        <w:rPr>
          <w:rFonts w:ascii="Arial" w:hAnsi="Arial" w:cs="Arial"/>
        </w:rPr>
        <w:t>přísudková</w:t>
      </w:r>
    </w:p>
    <w:p w:rsidR="009E00DF" w:rsidRDefault="009E00DF" w:rsidP="00625403">
      <w:pPr>
        <w:spacing w:after="0"/>
        <w:rPr>
          <w:rFonts w:ascii="Arial" w:hAnsi="Arial" w:cs="Arial"/>
        </w:rPr>
      </w:pPr>
    </w:p>
    <w:p w:rsidR="009E00DF" w:rsidRDefault="009E00DF" w:rsidP="009E00DF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>
        <w:rPr>
          <w:rFonts w:ascii="Arial" w:hAnsi="Arial" w:cs="Arial"/>
        </w:rPr>
        <w:t>8. Kterým větným členem je v textu slovo „kteří“?</w:t>
      </w:r>
    </w:p>
    <w:p w:rsidR="009E00DF" w:rsidRDefault="009E00DF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a) podmětem</w:t>
      </w:r>
    </w:p>
    <w:p w:rsidR="009E00DF" w:rsidRDefault="009E00DF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b) předmětem</w:t>
      </w:r>
    </w:p>
    <w:p w:rsidR="009E00DF" w:rsidRDefault="009E00DF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c) doplňkem </w:t>
      </w:r>
    </w:p>
    <w:p w:rsidR="009E00DF" w:rsidRDefault="009E00DF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d) slovo nemá platnost větného členu</w:t>
      </w:r>
    </w:p>
    <w:p w:rsidR="009E00DF" w:rsidRPr="00625403" w:rsidRDefault="009E00DF" w:rsidP="00625403">
      <w:pPr>
        <w:spacing w:after="0"/>
        <w:rPr>
          <w:rFonts w:ascii="Arial" w:hAnsi="Arial" w:cs="Arial"/>
        </w:rPr>
      </w:pPr>
    </w:p>
    <w:p w:rsidR="004E4CBC" w:rsidRPr="00625403" w:rsidRDefault="009E00DF" w:rsidP="00C5336D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9. </w:t>
      </w:r>
      <w:r w:rsidR="00C5336D" w:rsidRPr="00C5336D">
        <w:rPr>
          <w:rFonts w:ascii="Arial" w:hAnsi="Arial" w:cs="Arial"/>
        </w:rPr>
        <w:t>Kter</w:t>
      </w:r>
      <w:r>
        <w:rPr>
          <w:rFonts w:ascii="Arial" w:hAnsi="Arial" w:cs="Arial"/>
        </w:rPr>
        <w:t>é</w:t>
      </w:r>
      <w:r w:rsidR="00C5336D" w:rsidRPr="00C5336D">
        <w:rPr>
          <w:rFonts w:ascii="Arial" w:hAnsi="Arial" w:cs="Arial"/>
        </w:rPr>
        <w:t xml:space="preserve"> z následujících </w:t>
      </w:r>
      <w:r>
        <w:rPr>
          <w:rFonts w:ascii="Arial" w:hAnsi="Arial" w:cs="Arial"/>
        </w:rPr>
        <w:t>slov</w:t>
      </w:r>
      <w:r w:rsidR="00C5336D" w:rsidRPr="00C5336D">
        <w:rPr>
          <w:rFonts w:ascii="Arial" w:hAnsi="Arial" w:cs="Arial"/>
        </w:rPr>
        <w:t xml:space="preserve"> je nejvhodnějším synonymem </w:t>
      </w:r>
      <w:r w:rsidR="00EC0538">
        <w:rPr>
          <w:rFonts w:ascii="Arial" w:hAnsi="Arial" w:cs="Arial"/>
        </w:rPr>
        <w:t>ke slovu</w:t>
      </w:r>
      <w:r>
        <w:rPr>
          <w:rFonts w:ascii="Arial" w:hAnsi="Arial" w:cs="Arial"/>
        </w:rPr>
        <w:t xml:space="preserve"> </w:t>
      </w:r>
      <w:r w:rsidRPr="009E00DF">
        <w:rPr>
          <w:rFonts w:ascii="Arial" w:hAnsi="Arial" w:cs="Arial"/>
          <w:i/>
        </w:rPr>
        <w:t>tragédie</w:t>
      </w:r>
      <w:r>
        <w:rPr>
          <w:rFonts w:ascii="Arial" w:hAnsi="Arial" w:cs="Arial"/>
        </w:rPr>
        <w:t xml:space="preserve"> </w:t>
      </w:r>
      <w:r w:rsidR="00C5336D" w:rsidRPr="00C5336D">
        <w:rPr>
          <w:rFonts w:ascii="Arial" w:hAnsi="Arial" w:cs="Arial"/>
        </w:rPr>
        <w:t>z úvodního textu?</w:t>
      </w:r>
    </w:p>
    <w:p w:rsidR="004E4CBC" w:rsidRDefault="00C5336D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a) událost</w:t>
      </w:r>
    </w:p>
    <w:p w:rsidR="00C5336D" w:rsidRDefault="00C5336D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b) zážitek </w:t>
      </w:r>
    </w:p>
    <w:p w:rsidR="00C5336D" w:rsidRDefault="00C5336D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c) neštěstí</w:t>
      </w:r>
    </w:p>
    <w:p w:rsidR="00C5336D" w:rsidRDefault="00C5336D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d) zkušenost</w:t>
      </w:r>
    </w:p>
    <w:p w:rsidR="00C5336D" w:rsidRPr="00625403" w:rsidRDefault="00C5336D" w:rsidP="00625403">
      <w:pPr>
        <w:spacing w:after="0"/>
        <w:rPr>
          <w:rFonts w:ascii="Arial" w:hAnsi="Arial" w:cs="Arial"/>
        </w:rPr>
      </w:pPr>
    </w:p>
    <w:p w:rsidR="004E4CBC" w:rsidRPr="00625403" w:rsidRDefault="009E00DF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10. </w:t>
      </w:r>
      <w:r w:rsidR="00C5336D" w:rsidRPr="00C5336D">
        <w:rPr>
          <w:rFonts w:ascii="Arial" w:hAnsi="Arial" w:cs="Arial"/>
        </w:rPr>
        <w:t xml:space="preserve">Které z následujících tvrzení </w:t>
      </w:r>
      <w:r>
        <w:rPr>
          <w:rFonts w:ascii="Arial" w:hAnsi="Arial" w:cs="Arial"/>
        </w:rPr>
        <w:t>ne</w:t>
      </w:r>
      <w:r w:rsidR="00C5336D" w:rsidRPr="00C5336D">
        <w:rPr>
          <w:rFonts w:ascii="Arial" w:hAnsi="Arial" w:cs="Arial"/>
        </w:rPr>
        <w:t xml:space="preserve">vyplývá </w:t>
      </w:r>
      <w:r>
        <w:rPr>
          <w:rFonts w:ascii="Arial" w:hAnsi="Arial" w:cs="Arial"/>
        </w:rPr>
        <w:br/>
      </w:r>
      <w:r w:rsidR="00C5336D" w:rsidRPr="00C5336D">
        <w:rPr>
          <w:rFonts w:ascii="Arial" w:hAnsi="Arial" w:cs="Arial"/>
        </w:rPr>
        <w:t>z uvedeného textu?</w:t>
      </w:r>
    </w:p>
    <w:p w:rsidR="00C5336D" w:rsidRPr="00C5336D" w:rsidRDefault="00C5336D" w:rsidP="00C5336D">
      <w:pPr>
        <w:tabs>
          <w:tab w:val="left" w:pos="284"/>
        </w:tabs>
        <w:spacing w:after="0"/>
        <w:rPr>
          <w:rFonts w:ascii="Arial" w:hAnsi="Arial" w:cs="Arial"/>
        </w:rPr>
      </w:pPr>
      <w:r w:rsidRPr="00C5336D">
        <w:rPr>
          <w:rFonts w:ascii="Arial" w:hAnsi="Arial" w:cs="Arial"/>
        </w:rPr>
        <w:t>a)</w:t>
      </w:r>
      <w:r w:rsidRPr="00C5336D">
        <w:rPr>
          <w:rFonts w:ascii="Arial" w:hAnsi="Arial" w:cs="Arial"/>
        </w:rPr>
        <w:tab/>
      </w:r>
      <w:r w:rsidR="009E00DF">
        <w:rPr>
          <w:rFonts w:ascii="Arial" w:hAnsi="Arial" w:cs="Arial"/>
        </w:rPr>
        <w:t xml:space="preserve">Pohromu v Japonsku </w:t>
      </w:r>
      <w:r w:rsidR="00EC0538">
        <w:rPr>
          <w:rFonts w:ascii="Arial" w:hAnsi="Arial" w:cs="Arial"/>
        </w:rPr>
        <w:t>způsobily přírodní živly.</w:t>
      </w:r>
    </w:p>
    <w:p w:rsidR="00C5336D" w:rsidRPr="00C5336D" w:rsidRDefault="00C5336D" w:rsidP="00C5336D">
      <w:pPr>
        <w:tabs>
          <w:tab w:val="left" w:pos="284"/>
        </w:tabs>
        <w:spacing w:after="0"/>
        <w:rPr>
          <w:rFonts w:ascii="Arial" w:hAnsi="Arial" w:cs="Arial"/>
        </w:rPr>
      </w:pPr>
      <w:r w:rsidRPr="00C5336D">
        <w:rPr>
          <w:rFonts w:ascii="Arial" w:hAnsi="Arial" w:cs="Arial"/>
        </w:rPr>
        <w:t>b)</w:t>
      </w:r>
      <w:r w:rsidRPr="00C5336D">
        <w:rPr>
          <w:rFonts w:ascii="Arial" w:hAnsi="Arial" w:cs="Arial"/>
        </w:rPr>
        <w:tab/>
      </w:r>
      <w:r w:rsidR="009E00DF">
        <w:rPr>
          <w:rFonts w:ascii="Arial" w:hAnsi="Arial" w:cs="Arial"/>
        </w:rPr>
        <w:t xml:space="preserve">Zemětřesení k Japonsku patří. </w:t>
      </w:r>
    </w:p>
    <w:p w:rsidR="00C5336D" w:rsidRPr="00C5336D" w:rsidRDefault="00C5336D" w:rsidP="00C5336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Pr="00C5336D">
        <w:rPr>
          <w:rFonts w:ascii="Arial" w:hAnsi="Arial" w:cs="Arial"/>
        </w:rPr>
        <w:t xml:space="preserve">Japonci </w:t>
      </w:r>
      <w:r w:rsidR="009E00DF">
        <w:rPr>
          <w:rFonts w:ascii="Arial" w:hAnsi="Arial" w:cs="Arial"/>
        </w:rPr>
        <w:t>ne</w:t>
      </w:r>
      <w:r w:rsidRPr="00C5336D">
        <w:rPr>
          <w:rFonts w:ascii="Arial" w:hAnsi="Arial" w:cs="Arial"/>
        </w:rPr>
        <w:t xml:space="preserve">jsou </w:t>
      </w:r>
      <w:r w:rsidR="009E00DF">
        <w:rPr>
          <w:rFonts w:ascii="Arial" w:hAnsi="Arial" w:cs="Arial"/>
        </w:rPr>
        <w:t>zaskočen</w:t>
      </w:r>
      <w:r w:rsidR="00EC0538">
        <w:rPr>
          <w:rFonts w:ascii="Arial" w:hAnsi="Arial" w:cs="Arial"/>
        </w:rPr>
        <w:t>i</w:t>
      </w:r>
      <w:r w:rsidR="009E00DF">
        <w:rPr>
          <w:rFonts w:ascii="Arial" w:hAnsi="Arial" w:cs="Arial"/>
        </w:rPr>
        <w:t xml:space="preserve"> přírodními katastrofami.</w:t>
      </w:r>
    </w:p>
    <w:p w:rsidR="004E4CBC" w:rsidRPr="00625403" w:rsidRDefault="00C5336D" w:rsidP="0062540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Pr="00C5336D">
        <w:rPr>
          <w:rFonts w:ascii="Arial" w:hAnsi="Arial" w:cs="Arial"/>
        </w:rPr>
        <w:t>Japonci neradi odhalují své city, protože nechtějí vzbuzovat soucit.</w:t>
      </w:r>
    </w:p>
    <w:p w:rsidR="00010018" w:rsidRPr="00625403" w:rsidRDefault="00010018" w:rsidP="00625403">
      <w:pPr>
        <w:spacing w:after="0"/>
        <w:rPr>
          <w:rFonts w:ascii="Arial" w:hAnsi="Arial" w:cs="Arial"/>
        </w:rPr>
      </w:pPr>
    </w:p>
    <w:sectPr w:rsidR="00010018" w:rsidRPr="00625403" w:rsidSect="00F53311">
      <w:headerReference w:type="default" r:id="rId12"/>
      <w:type w:val="continuous"/>
      <w:pgSz w:w="11906" w:h="16838"/>
      <w:pgMar w:top="720" w:right="720" w:bottom="720" w:left="720" w:header="708" w:footer="53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820" w:rsidRDefault="00B93820" w:rsidP="00350109">
      <w:pPr>
        <w:spacing w:after="0" w:line="240" w:lineRule="auto"/>
      </w:pPr>
      <w:r>
        <w:separator/>
      </w:r>
    </w:p>
  </w:endnote>
  <w:endnote w:type="continuationSeparator" w:id="0">
    <w:p w:rsidR="00B93820" w:rsidRDefault="00B93820" w:rsidP="0035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>
    <w:pPr>
      <w:pStyle w:val="Zpat"/>
    </w:pPr>
  </w:p>
  <w:p w:rsidR="00F53311" w:rsidRDefault="00F53311" w:rsidP="00F53311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</w:pPr>
    <w:r w:rsidRPr="00F53311">
      <w:rPr>
        <w:i/>
      </w:rPr>
      <w:t xml:space="preserve">Autor: Mgr. Hana Veselková </w:t>
    </w:r>
    <w:r w:rsidRPr="00F53311">
      <w:rPr>
        <w:i/>
      </w:rPr>
      <w:tab/>
    </w:r>
    <w:hyperlink r:id="rId1" w:history="1">
      <w:r w:rsidRPr="00F53311">
        <w:rPr>
          <w:i/>
        </w:rPr>
        <w:t>veselkova</w:t>
      </w:r>
      <w:r w:rsidRPr="00F53311">
        <w:rPr>
          <w:rFonts w:cstheme="minorHAnsi"/>
          <w:i/>
        </w:rPr>
        <w:t>@</w:t>
      </w:r>
      <w:r w:rsidRPr="00F53311">
        <w:rPr>
          <w:i/>
        </w:rPr>
        <w:t>zsjevicko.cz</w:t>
      </w:r>
    </w:hyperlink>
    <w:r w:rsidRPr="00F53311">
      <w:rPr>
        <w:i/>
      </w:rPr>
      <w:tab/>
    </w:r>
    <w:r w:rsidRPr="00F53311">
      <w:rPr>
        <w:rFonts w:ascii="Arial" w:hAnsi="Arial" w:cs="Arial"/>
        <w:i/>
        <w:color w:val="000000"/>
        <w:sz w:val="20"/>
        <w:szCs w:val="20"/>
      </w:rPr>
      <w:t>VY_32_INOVACE_</w:t>
    </w:r>
    <w:r w:rsidR="00FB6EF4">
      <w:rPr>
        <w:rFonts w:ascii="Arial" w:hAnsi="Arial" w:cs="Arial"/>
        <w:i/>
        <w:color w:val="000000"/>
        <w:sz w:val="20"/>
        <w:szCs w:val="20"/>
      </w:rPr>
      <w:t>16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_Opakovací test </w:t>
    </w:r>
    <w:r w:rsidR="00153013">
      <w:rPr>
        <w:rFonts w:ascii="Arial" w:hAnsi="Arial" w:cs="Arial"/>
        <w:i/>
        <w:color w:val="000000"/>
        <w:sz w:val="20"/>
        <w:szCs w:val="20"/>
      </w:rPr>
      <w:t>8/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ČÁST </w:t>
    </w:r>
    <w:r w:rsidR="00FB6EF4">
      <w:rPr>
        <w:rFonts w:ascii="Arial" w:hAnsi="Arial" w:cs="Arial"/>
        <w:i/>
        <w:color w:val="000000"/>
        <w:sz w:val="20"/>
        <w:szCs w:val="20"/>
      </w:rPr>
      <w:t>B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820" w:rsidRDefault="00B93820" w:rsidP="00350109">
      <w:pPr>
        <w:spacing w:after="0" w:line="240" w:lineRule="auto"/>
      </w:pPr>
      <w:r>
        <w:separator/>
      </w:r>
    </w:p>
  </w:footnote>
  <w:footnote w:type="continuationSeparator" w:id="0">
    <w:p w:rsidR="00B93820" w:rsidRDefault="00B93820" w:rsidP="0035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 w:rsidP="00F53311">
    <w:pPr>
      <w:pBdr>
        <w:bottom w:val="single" w:sz="4" w:space="1" w:color="auto"/>
      </w:pBdr>
      <w:tabs>
        <w:tab w:val="right" w:pos="10466"/>
      </w:tabs>
    </w:pPr>
    <w:r>
      <w:rPr>
        <w:i/>
        <w:sz w:val="28"/>
        <w:szCs w:val="28"/>
      </w:rPr>
      <w:tab/>
      <w:t>Opakovací</w:t>
    </w:r>
    <w:r w:rsidRPr="00350109">
      <w:rPr>
        <w:i/>
        <w:sz w:val="28"/>
        <w:szCs w:val="28"/>
      </w:rPr>
      <w:t xml:space="preserve"> test </w:t>
    </w: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8752" behindDoc="0" locked="0" layoutInCell="0" allowOverlap="1" wp14:anchorId="31733FD8" wp14:editId="2D65068E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53013">
      <w:rPr>
        <w:i/>
        <w:sz w:val="28"/>
        <w:szCs w:val="28"/>
      </w:rPr>
      <w:t>8</w:t>
    </w:r>
    <w:r>
      <w:rPr>
        <w:i/>
        <w:sz w:val="28"/>
        <w:szCs w:val="28"/>
      </w:rPr>
      <w:t xml:space="preserve">/ČÁST </w:t>
    </w:r>
    <w:r w:rsidR="00FB6EF4">
      <w:rPr>
        <w:i/>
        <w:sz w:val="28"/>
        <w:szCs w:val="28"/>
      </w:rPr>
      <w:t>B</w:t>
    </w:r>
    <w:r>
      <w:rPr>
        <w:i/>
        <w:sz w:val="28"/>
        <w:szCs w:val="28"/>
      </w:rPr>
      <w:t xml:space="preserve"> - Český jazyk - 9. ročník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Pr="00F53311" w:rsidRDefault="00F53311" w:rsidP="00F5331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928"/>
    <w:multiLevelType w:val="hybridMultilevel"/>
    <w:tmpl w:val="993E47F6"/>
    <w:lvl w:ilvl="0" w:tplc="03C85D9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D2ECD"/>
    <w:multiLevelType w:val="hybridMultilevel"/>
    <w:tmpl w:val="8722CD8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397B13"/>
    <w:multiLevelType w:val="hybridMultilevel"/>
    <w:tmpl w:val="8340B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04F86"/>
    <w:multiLevelType w:val="hybridMultilevel"/>
    <w:tmpl w:val="CA2C966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D7965"/>
    <w:multiLevelType w:val="hybridMultilevel"/>
    <w:tmpl w:val="099E581C"/>
    <w:lvl w:ilvl="0" w:tplc="336AEF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5910D2E"/>
    <w:multiLevelType w:val="hybridMultilevel"/>
    <w:tmpl w:val="68FE392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40086"/>
    <w:multiLevelType w:val="hybridMultilevel"/>
    <w:tmpl w:val="AAECB734"/>
    <w:lvl w:ilvl="0" w:tplc="223CCA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91F203C"/>
    <w:multiLevelType w:val="hybridMultilevel"/>
    <w:tmpl w:val="C4848BEE"/>
    <w:lvl w:ilvl="0" w:tplc="04050015">
      <w:start w:val="1"/>
      <w:numFmt w:val="upperLetter"/>
      <w:lvlText w:val="%1."/>
      <w:lvlJc w:val="left"/>
      <w:pPr>
        <w:ind w:left="24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06" w:hanging="360"/>
      </w:pPr>
    </w:lvl>
    <w:lvl w:ilvl="2" w:tplc="0405001B" w:tentative="1">
      <w:start w:val="1"/>
      <w:numFmt w:val="lowerRoman"/>
      <w:lvlText w:val="%3."/>
      <w:lvlJc w:val="right"/>
      <w:pPr>
        <w:ind w:left="3926" w:hanging="180"/>
      </w:pPr>
    </w:lvl>
    <w:lvl w:ilvl="3" w:tplc="0405000F" w:tentative="1">
      <w:start w:val="1"/>
      <w:numFmt w:val="decimal"/>
      <w:lvlText w:val="%4."/>
      <w:lvlJc w:val="left"/>
      <w:pPr>
        <w:ind w:left="4646" w:hanging="360"/>
      </w:pPr>
    </w:lvl>
    <w:lvl w:ilvl="4" w:tplc="04050019" w:tentative="1">
      <w:start w:val="1"/>
      <w:numFmt w:val="lowerLetter"/>
      <w:lvlText w:val="%5."/>
      <w:lvlJc w:val="left"/>
      <w:pPr>
        <w:ind w:left="5366" w:hanging="360"/>
      </w:pPr>
    </w:lvl>
    <w:lvl w:ilvl="5" w:tplc="0405001B" w:tentative="1">
      <w:start w:val="1"/>
      <w:numFmt w:val="lowerRoman"/>
      <w:lvlText w:val="%6."/>
      <w:lvlJc w:val="right"/>
      <w:pPr>
        <w:ind w:left="6086" w:hanging="180"/>
      </w:pPr>
    </w:lvl>
    <w:lvl w:ilvl="6" w:tplc="0405000F" w:tentative="1">
      <w:start w:val="1"/>
      <w:numFmt w:val="decimal"/>
      <w:lvlText w:val="%7."/>
      <w:lvlJc w:val="left"/>
      <w:pPr>
        <w:ind w:left="6806" w:hanging="360"/>
      </w:pPr>
    </w:lvl>
    <w:lvl w:ilvl="7" w:tplc="04050019" w:tentative="1">
      <w:start w:val="1"/>
      <w:numFmt w:val="lowerLetter"/>
      <w:lvlText w:val="%8."/>
      <w:lvlJc w:val="left"/>
      <w:pPr>
        <w:ind w:left="7526" w:hanging="360"/>
      </w:pPr>
    </w:lvl>
    <w:lvl w:ilvl="8" w:tplc="040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8">
    <w:nsid w:val="524B486A"/>
    <w:multiLevelType w:val="hybridMultilevel"/>
    <w:tmpl w:val="A27AC9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516A35"/>
    <w:multiLevelType w:val="hybridMultilevel"/>
    <w:tmpl w:val="A17809D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463FF9"/>
    <w:multiLevelType w:val="hybridMultilevel"/>
    <w:tmpl w:val="375889B2"/>
    <w:lvl w:ilvl="0" w:tplc="12523F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9D42C27"/>
    <w:multiLevelType w:val="hybridMultilevel"/>
    <w:tmpl w:val="147AFF28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06D5A6C"/>
    <w:multiLevelType w:val="hybridMultilevel"/>
    <w:tmpl w:val="95F2055E"/>
    <w:lvl w:ilvl="0" w:tplc="7E365D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1324F12"/>
    <w:multiLevelType w:val="hybridMultilevel"/>
    <w:tmpl w:val="E574358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7A3456"/>
    <w:multiLevelType w:val="hybridMultilevel"/>
    <w:tmpl w:val="548CF644"/>
    <w:lvl w:ilvl="0" w:tplc="3CD88B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2"/>
  </w:num>
  <w:num w:numId="5">
    <w:abstractNumId w:val="0"/>
  </w:num>
  <w:num w:numId="6">
    <w:abstractNumId w:val="14"/>
  </w:num>
  <w:num w:numId="7">
    <w:abstractNumId w:val="10"/>
  </w:num>
  <w:num w:numId="8">
    <w:abstractNumId w:val="4"/>
  </w:num>
  <w:num w:numId="9">
    <w:abstractNumId w:val="12"/>
  </w:num>
  <w:num w:numId="10">
    <w:abstractNumId w:val="6"/>
  </w:num>
  <w:num w:numId="11">
    <w:abstractNumId w:val="15"/>
  </w:num>
  <w:num w:numId="12">
    <w:abstractNumId w:val="8"/>
  </w:num>
  <w:num w:numId="13">
    <w:abstractNumId w:val="13"/>
  </w:num>
  <w:num w:numId="14">
    <w:abstractNumId w:val="3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109"/>
    <w:rsid w:val="00010018"/>
    <w:rsid w:val="000E5FE1"/>
    <w:rsid w:val="00153013"/>
    <w:rsid w:val="00160513"/>
    <w:rsid w:val="001A184A"/>
    <w:rsid w:val="001A2A68"/>
    <w:rsid w:val="001F14BA"/>
    <w:rsid w:val="00283C2C"/>
    <w:rsid w:val="002A4DE3"/>
    <w:rsid w:val="00300319"/>
    <w:rsid w:val="0031140B"/>
    <w:rsid w:val="003355C9"/>
    <w:rsid w:val="00350109"/>
    <w:rsid w:val="00390B09"/>
    <w:rsid w:val="003A532B"/>
    <w:rsid w:val="003B6C80"/>
    <w:rsid w:val="003F63A6"/>
    <w:rsid w:val="00427153"/>
    <w:rsid w:val="00450DD8"/>
    <w:rsid w:val="004635F6"/>
    <w:rsid w:val="004D60F2"/>
    <w:rsid w:val="004E4CBC"/>
    <w:rsid w:val="00554869"/>
    <w:rsid w:val="005A1954"/>
    <w:rsid w:val="00600BA2"/>
    <w:rsid w:val="00602C5A"/>
    <w:rsid w:val="00625403"/>
    <w:rsid w:val="006319A0"/>
    <w:rsid w:val="00656FA9"/>
    <w:rsid w:val="00675512"/>
    <w:rsid w:val="006D4BB2"/>
    <w:rsid w:val="006F6E14"/>
    <w:rsid w:val="007660AC"/>
    <w:rsid w:val="00780A95"/>
    <w:rsid w:val="007B5132"/>
    <w:rsid w:val="007C5AA5"/>
    <w:rsid w:val="007D0052"/>
    <w:rsid w:val="007E1BDB"/>
    <w:rsid w:val="007F2057"/>
    <w:rsid w:val="00822E23"/>
    <w:rsid w:val="008840DC"/>
    <w:rsid w:val="00950AE1"/>
    <w:rsid w:val="009E00DF"/>
    <w:rsid w:val="00A42841"/>
    <w:rsid w:val="00A553D5"/>
    <w:rsid w:val="00A76BF6"/>
    <w:rsid w:val="00A80283"/>
    <w:rsid w:val="00A81032"/>
    <w:rsid w:val="00B16D0A"/>
    <w:rsid w:val="00B23B84"/>
    <w:rsid w:val="00B50A70"/>
    <w:rsid w:val="00B63543"/>
    <w:rsid w:val="00B86768"/>
    <w:rsid w:val="00B93820"/>
    <w:rsid w:val="00BF258F"/>
    <w:rsid w:val="00BF3C49"/>
    <w:rsid w:val="00C5336D"/>
    <w:rsid w:val="00CD5BCD"/>
    <w:rsid w:val="00CD7A58"/>
    <w:rsid w:val="00D03512"/>
    <w:rsid w:val="00D6711F"/>
    <w:rsid w:val="00DA5626"/>
    <w:rsid w:val="00DF0CE6"/>
    <w:rsid w:val="00E152F5"/>
    <w:rsid w:val="00E40400"/>
    <w:rsid w:val="00E84F6F"/>
    <w:rsid w:val="00EC0538"/>
    <w:rsid w:val="00F308C6"/>
    <w:rsid w:val="00F53311"/>
    <w:rsid w:val="00FA31B1"/>
    <w:rsid w:val="00FA5F9E"/>
    <w:rsid w:val="00FB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E5A55-CD45-4152-B90E-2795F819B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306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11</cp:revision>
  <cp:lastPrinted>2011-10-24T05:14:00Z</cp:lastPrinted>
  <dcterms:created xsi:type="dcterms:W3CDTF">2012-04-15T09:21:00Z</dcterms:created>
  <dcterms:modified xsi:type="dcterms:W3CDTF">2012-04-16T15:05:00Z</dcterms:modified>
</cp:coreProperties>
</file>